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6ECBDE49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2D6BFE">
        <w:rPr>
          <w:b/>
          <w:bCs/>
        </w:rPr>
        <w:t>3 PC / 4 PC ‘GIVE IT A GO’</w:t>
      </w:r>
      <w:r>
        <w:rPr>
          <w:b/>
          <w:bCs/>
        </w:rPr>
        <w:t xml:space="preserve"> </w:t>
      </w:r>
      <w:r w:rsidRPr="00F96B6D">
        <w:rPr>
          <w:b/>
          <w:bCs/>
          <w:color w:val="FF0000"/>
        </w:rPr>
        <w:t>INT</w:t>
      </w:r>
      <w:r w:rsidR="00756506">
        <w:rPr>
          <w:b/>
          <w:bCs/>
          <w:color w:val="FF0000"/>
        </w:rPr>
        <w:t>ERMEDIATE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</w:t>
      </w:r>
      <w:r w:rsidR="0057794B">
        <w:rPr>
          <w:b/>
          <w:bCs/>
          <w:color w:val="FF0000"/>
        </w:rPr>
        <w:t>ARS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5366D248" w:rsidR="00BC5ECB" w:rsidRDefault="00113DA6" w:rsidP="00BC5ECB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BC5ECB" w:rsidRPr="00BC5ECB">
        <w:rPr>
          <w:b/>
          <w:bCs/>
        </w:rPr>
        <w:t xml:space="preserve"> MOVES REQUIRED (</w:t>
      </w:r>
      <w:r w:rsidR="00AB1E59">
        <w:rPr>
          <w:b/>
          <w:bCs/>
        </w:rPr>
        <w:t>minimum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61A8CB3B" w:rsidR="00BC5ECB" w:rsidRDefault="0057794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923" w:type="dxa"/>
          </w:tcPr>
          <w:p w14:paraId="51B1B13F" w14:textId="1CB816CB" w:rsidR="00BC5ECB" w:rsidRDefault="00756506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SKILLS CONT/D</w:t>
            </w:r>
          </w:p>
        </w:tc>
        <w:tc>
          <w:tcPr>
            <w:tcW w:w="1923" w:type="dxa"/>
          </w:tcPr>
          <w:p w14:paraId="28E9AB5C" w14:textId="757E97A3" w:rsidR="00BC5ECB" w:rsidRDefault="00756506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DISMOUNT</w:t>
            </w:r>
          </w:p>
        </w:tc>
        <w:tc>
          <w:tcPr>
            <w:tcW w:w="1924" w:type="dxa"/>
          </w:tcPr>
          <w:p w14:paraId="275FAA5C" w14:textId="5A6571F5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1C175F45" w14:textId="3026C522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74F7A03F" w14:textId="5E672E31" w:rsidR="009E413B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circle up LB (kick or jump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763ED2F" w14:textId="0DC2CCB9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with springboard to front support </w:t>
            </w:r>
            <w:proofErr w:type="gramStart"/>
            <w:r>
              <w:rPr>
                <w:sz w:val="18"/>
                <w:szCs w:val="18"/>
              </w:rPr>
              <w:t>mount;</w:t>
            </w:r>
            <w:proofErr w:type="gramEnd"/>
          </w:p>
          <w:p w14:paraId="05349B6B" w14:textId="07CF7B6D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in hang on HB (coach assistance optional)</w:t>
            </w:r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16D44F9" w14:textId="77777777" w:rsidR="0057794B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towards horizontal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5487AA59" w14:textId="77777777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back hip circle LB or </w:t>
            </w:r>
            <w:proofErr w:type="gramStart"/>
            <w:r>
              <w:rPr>
                <w:sz w:val="18"/>
                <w:szCs w:val="18"/>
              </w:rPr>
              <w:t>HB;</w:t>
            </w:r>
            <w:proofErr w:type="gramEnd"/>
          </w:p>
          <w:p w14:paraId="46B61406" w14:textId="77777777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 mill circle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65F2C33E" w14:textId="77777777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5x fish swings </w:t>
            </w:r>
            <w:proofErr w:type="gramStart"/>
            <w:r>
              <w:rPr>
                <w:sz w:val="18"/>
                <w:szCs w:val="18"/>
              </w:rPr>
              <w:t>HB;</w:t>
            </w:r>
            <w:proofErr w:type="gramEnd"/>
          </w:p>
          <w:p w14:paraId="43F6FF84" w14:textId="0FDB0F6B" w:rsidR="00756506" w:rsidRPr="00BC5ECB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2x full swigs LB or HB </w:t>
            </w:r>
            <w:proofErr w:type="spellStart"/>
            <w:r>
              <w:rPr>
                <w:sz w:val="18"/>
                <w:szCs w:val="18"/>
              </w:rPr>
              <w:t>wit</w:t>
            </w:r>
            <w:proofErr w:type="spellEnd"/>
            <w:r>
              <w:rPr>
                <w:sz w:val="18"/>
                <w:szCs w:val="18"/>
              </w:rPr>
              <w:t xml:space="preserve"> or without regrasp – max 4 swings – best 2 to count but deductions apply </w:t>
            </w:r>
            <w:proofErr w:type="gramStart"/>
            <w:r>
              <w:rPr>
                <w:sz w:val="18"/>
                <w:szCs w:val="18"/>
              </w:rPr>
              <w:t>throughout;</w:t>
            </w:r>
            <w:proofErr w:type="gramEnd"/>
          </w:p>
        </w:tc>
        <w:tc>
          <w:tcPr>
            <w:tcW w:w="1923" w:type="dxa"/>
          </w:tcPr>
          <w:p w14:paraId="2D5E3B19" w14:textId="77777777" w:rsidR="00B110F9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hang, held shape:</w:t>
            </w:r>
          </w:p>
          <w:p w14:paraId="775BE701" w14:textId="77777777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/ Straddle / Pike / Chin up / Inverted hang / dish shape (thighs on bar) LB or HB held for 2 </w:t>
            </w:r>
            <w:proofErr w:type="gramStart"/>
            <w:r>
              <w:rPr>
                <w:sz w:val="18"/>
                <w:szCs w:val="18"/>
              </w:rPr>
              <w:t>sec;</w:t>
            </w:r>
            <w:proofErr w:type="gramEnd"/>
          </w:p>
          <w:p w14:paraId="4A9D0C4E" w14:textId="77777777" w:rsidR="00756506" w:rsidRDefault="00756506" w:rsidP="00BC5ECB">
            <w:pPr>
              <w:rPr>
                <w:sz w:val="18"/>
                <w:szCs w:val="18"/>
              </w:rPr>
            </w:pPr>
          </w:p>
          <w:p w14:paraId="48142797" w14:textId="77777777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Lift leg in </w:t>
            </w:r>
            <w:proofErr w:type="gramStart"/>
            <w:r>
              <w:rPr>
                <w:sz w:val="18"/>
                <w:szCs w:val="18"/>
              </w:rPr>
              <w:t>tuck;</w:t>
            </w:r>
            <w:proofErr w:type="gramEnd"/>
          </w:p>
          <w:p w14:paraId="100BEB07" w14:textId="77777777" w:rsidR="009413B8" w:rsidRDefault="009413B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Lift leg in </w:t>
            </w:r>
            <w:proofErr w:type="gramStart"/>
            <w:r>
              <w:rPr>
                <w:sz w:val="18"/>
                <w:szCs w:val="18"/>
              </w:rPr>
              <w:t>star;</w:t>
            </w:r>
            <w:proofErr w:type="gramEnd"/>
          </w:p>
          <w:p w14:paraId="75B54F94" w14:textId="727EF098" w:rsidR="009413B8" w:rsidRPr="00BC5ECB" w:rsidRDefault="009413B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in hang</w:t>
            </w:r>
          </w:p>
        </w:tc>
        <w:tc>
          <w:tcPr>
            <w:tcW w:w="1923" w:type="dxa"/>
          </w:tcPr>
          <w:p w14:paraId="7FB59AF8" w14:textId="77777777" w:rsidR="009E413B" w:rsidRDefault="009413B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to land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76B5E582" w14:textId="77777777" w:rsidR="009413B8" w:rsidRDefault="009413B8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Srraddle</w:t>
            </w:r>
            <w:proofErr w:type="spellEnd"/>
            <w:r>
              <w:rPr>
                <w:sz w:val="18"/>
                <w:szCs w:val="18"/>
              </w:rPr>
              <w:t xml:space="preserve"> or pike undershoot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7B865BB5" w14:textId="77777777" w:rsidR="009413B8" w:rsidRDefault="009413B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on stretch jump forward to land (face away from 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bar);</w:t>
            </w:r>
          </w:p>
          <w:p w14:paraId="0EA67E49" w14:textId="77777777" w:rsidR="009413B8" w:rsidRDefault="009413B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circle, chin up/controlled exit lower to drop LB or </w:t>
            </w:r>
            <w:proofErr w:type="gramStart"/>
            <w:r>
              <w:rPr>
                <w:sz w:val="18"/>
                <w:szCs w:val="18"/>
              </w:rPr>
              <w:t>HB;</w:t>
            </w:r>
            <w:proofErr w:type="gramEnd"/>
          </w:p>
          <w:p w14:paraId="6099DFAC" w14:textId="77777777" w:rsidR="009413B8" w:rsidRDefault="009413B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Swing to land </w:t>
            </w:r>
            <w:proofErr w:type="gramStart"/>
            <w:r>
              <w:rPr>
                <w:sz w:val="18"/>
                <w:szCs w:val="18"/>
              </w:rPr>
              <w:t>HB;</w:t>
            </w:r>
            <w:proofErr w:type="gramEnd"/>
          </w:p>
          <w:p w14:paraId="6EE74DDC" w14:textId="77777777" w:rsidR="009413B8" w:rsidRDefault="009413B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Swing ½ turn dismount off </w:t>
            </w:r>
            <w:proofErr w:type="gramStart"/>
            <w:r>
              <w:rPr>
                <w:sz w:val="18"/>
                <w:szCs w:val="18"/>
              </w:rPr>
              <w:t>HB</w:t>
            </w:r>
            <w:r w:rsidR="00AB1E59">
              <w:rPr>
                <w:sz w:val="18"/>
                <w:szCs w:val="18"/>
              </w:rPr>
              <w:t>;</w:t>
            </w:r>
            <w:proofErr w:type="gramEnd"/>
          </w:p>
          <w:p w14:paraId="47BADECB" w14:textId="059F87A1" w:rsidR="00AB1E59" w:rsidRPr="00BC5ECB" w:rsidRDefault="00AB1E5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 from HB drop ½ turn (with or without swing)</w:t>
            </w:r>
          </w:p>
        </w:tc>
        <w:tc>
          <w:tcPr>
            <w:tcW w:w="1924" w:type="dxa"/>
          </w:tcPr>
          <w:p w14:paraId="6701FFAA" w14:textId="41DFC157" w:rsidR="00A152EF" w:rsidRPr="00BC5ECB" w:rsidRDefault="00A152EF" w:rsidP="00BC5EC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14:paraId="52BA0881" w14:textId="6835177B" w:rsidR="00A152EF" w:rsidRPr="00A152EF" w:rsidRDefault="00A152EF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1ED779A3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15AE1855" w:rsidR="00EE27CA" w:rsidRPr="009E413B" w:rsidRDefault="009E413B" w:rsidP="00EE27CA">
            <w:pPr>
              <w:rPr>
                <w:sz w:val="36"/>
                <w:szCs w:val="36"/>
              </w:rPr>
            </w:pPr>
            <w:r w:rsidRPr="009E413B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11060CD3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52E842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5C42FD8E" w:rsidR="00A152EF" w:rsidRPr="00A152EF" w:rsidRDefault="00A152EF" w:rsidP="00EE27CA">
            <w:pPr>
              <w:rPr>
                <w:sz w:val="36"/>
                <w:szCs w:val="36"/>
              </w:rPr>
            </w:pP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333DD03E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56AB5B6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49C9E3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2A9DEA7A" w:rsidR="00EE27CA" w:rsidRPr="00EE27CA" w:rsidRDefault="00AB1E59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768079D9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4FF5C82E" w14:textId="1862EC0D" w:rsidR="00F96B6D" w:rsidRPr="00F96B6D" w:rsidRDefault="00AB1E59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0.5 bonus for transitioning from low bar to high bar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39CF820D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3B570D82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563E" w14:textId="77777777" w:rsidR="00AB1E59" w:rsidRDefault="00AB1E59" w:rsidP="00AB1E59">
      <w:pPr>
        <w:spacing w:after="0" w:line="240" w:lineRule="auto"/>
      </w:pPr>
      <w:r>
        <w:separator/>
      </w:r>
    </w:p>
  </w:endnote>
  <w:endnote w:type="continuationSeparator" w:id="0">
    <w:p w14:paraId="2C0C717C" w14:textId="77777777" w:rsidR="00AB1E59" w:rsidRDefault="00AB1E59" w:rsidP="00A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B8A4" w14:textId="77777777" w:rsidR="00AB1E59" w:rsidRDefault="00AB1E59" w:rsidP="00AB1E59">
      <w:pPr>
        <w:spacing w:after="0" w:line="240" w:lineRule="auto"/>
      </w:pPr>
      <w:r>
        <w:separator/>
      </w:r>
    </w:p>
  </w:footnote>
  <w:footnote w:type="continuationSeparator" w:id="0">
    <w:p w14:paraId="6A103614" w14:textId="77777777" w:rsidR="00AB1E59" w:rsidRDefault="00AB1E59" w:rsidP="00AB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2CDB" w14:textId="513774F0" w:rsidR="00AB1E59" w:rsidRDefault="00AB1E59" w:rsidP="00AB1E59">
    <w:pPr>
      <w:pStyle w:val="Header"/>
      <w:jc w:val="right"/>
    </w:pPr>
    <w: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D21BC"/>
    <w:rsid w:val="00113DA6"/>
    <w:rsid w:val="0024194A"/>
    <w:rsid w:val="002D6BFE"/>
    <w:rsid w:val="00381C6E"/>
    <w:rsid w:val="0057794B"/>
    <w:rsid w:val="00595181"/>
    <w:rsid w:val="00756506"/>
    <w:rsid w:val="009413B8"/>
    <w:rsid w:val="009E413B"/>
    <w:rsid w:val="00A152EF"/>
    <w:rsid w:val="00AB1E59"/>
    <w:rsid w:val="00AF6F2B"/>
    <w:rsid w:val="00B110F9"/>
    <w:rsid w:val="00BC5ECB"/>
    <w:rsid w:val="00D660CD"/>
    <w:rsid w:val="00E25C85"/>
    <w:rsid w:val="00EE27C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59"/>
  </w:style>
  <w:style w:type="paragraph" w:styleId="Footer">
    <w:name w:val="footer"/>
    <w:basedOn w:val="Normal"/>
    <w:link w:val="FooterChar"/>
    <w:uiPriority w:val="99"/>
    <w:unhideWhenUsed/>
    <w:rsid w:val="00AB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5</cp:revision>
  <cp:lastPrinted>2021-10-03T22:59:00Z</cp:lastPrinted>
  <dcterms:created xsi:type="dcterms:W3CDTF">2021-10-03T23:09:00Z</dcterms:created>
  <dcterms:modified xsi:type="dcterms:W3CDTF">2023-06-18T10:32:00Z</dcterms:modified>
</cp:coreProperties>
</file>